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23" w:rsidRPr="00B32923" w:rsidRDefault="00B32923" w:rsidP="00B329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2923">
        <w:rPr>
          <w:rFonts w:ascii="Times New Roman" w:hAnsi="Times New Roman" w:cs="Times New Roman"/>
          <w:b/>
          <w:bCs/>
          <w:sz w:val="28"/>
          <w:szCs w:val="28"/>
        </w:rPr>
        <w:t>Меры социальной поддержки участникам СВО и членам их семей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2923">
        <w:rPr>
          <w:rFonts w:ascii="Times New Roman" w:hAnsi="Times New Roman" w:cs="Times New Roman"/>
          <w:bCs/>
          <w:sz w:val="28"/>
          <w:szCs w:val="28"/>
        </w:rPr>
        <w:t>Согласно Распоряжению Губернатора Иркут</w:t>
      </w:r>
      <w:r>
        <w:rPr>
          <w:rFonts w:ascii="Times New Roman" w:hAnsi="Times New Roman" w:cs="Times New Roman"/>
          <w:bCs/>
          <w:sz w:val="28"/>
          <w:szCs w:val="28"/>
        </w:rPr>
        <w:t>ской области от 8 ноября 2022 года № 338-р «</w:t>
      </w:r>
      <w:r w:rsidRPr="00B32923">
        <w:rPr>
          <w:rFonts w:ascii="Times New Roman" w:hAnsi="Times New Roman" w:cs="Times New Roman"/>
          <w:bCs/>
          <w:sz w:val="28"/>
          <w:szCs w:val="28"/>
        </w:rPr>
        <w:t>Об утверждении Перечня мер социальной поддержки, предоставляемых на территории Иркутской области участникам специальной военной операции, проводимой с 24 февраля 2022 года, и членам их семей</w:t>
      </w:r>
      <w:proofErr w:type="gramStart"/>
      <w:r w:rsidRPr="00B32923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  <w:r w:rsidRPr="00B32923">
        <w:rPr>
          <w:rFonts w:ascii="Times New Roman" w:hAnsi="Times New Roman" w:cs="Times New Roman"/>
          <w:bCs/>
          <w:sz w:val="28"/>
          <w:szCs w:val="28"/>
        </w:rPr>
        <w:t xml:space="preserve"> участники спец</w:t>
      </w:r>
      <w:r>
        <w:rPr>
          <w:rFonts w:ascii="Times New Roman" w:hAnsi="Times New Roman" w:cs="Times New Roman"/>
          <w:bCs/>
          <w:sz w:val="28"/>
          <w:szCs w:val="28"/>
        </w:rPr>
        <w:t>иальной военной операции, а так</w:t>
      </w:r>
      <w:r w:rsidRPr="00B32923">
        <w:rPr>
          <w:rFonts w:ascii="Times New Roman" w:hAnsi="Times New Roman" w:cs="Times New Roman"/>
          <w:bCs/>
          <w:sz w:val="28"/>
          <w:szCs w:val="28"/>
        </w:rPr>
        <w:t>же члены семей участников специальной военной операции, имеют право на: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>1. Получение психологической помощи членам семей участников специальной военной операции.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>2. Внеочередное оказание пер</w:t>
      </w:r>
      <w:bookmarkStart w:id="0" w:name="_GoBack"/>
      <w:bookmarkEnd w:id="0"/>
      <w:r w:rsidRPr="00B32923">
        <w:rPr>
          <w:rFonts w:ascii="Times New Roman" w:hAnsi="Times New Roman" w:cs="Times New Roman"/>
          <w:sz w:val="28"/>
          <w:szCs w:val="28"/>
        </w:rPr>
        <w:t>вичной медико-санитарной медицинской помощи в государственных медицинских организациях Иркутской области участникам специальной военной операции и членам их семей.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 xml:space="preserve">3. Обеспечение участников специальной военной операции и членов их семей техническими средствами реабилитации в соответствии с индивидуальными программами реабилитации или </w:t>
      </w:r>
      <w:proofErr w:type="spellStart"/>
      <w:r w:rsidRPr="00B3292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32923">
        <w:rPr>
          <w:rFonts w:ascii="Times New Roman" w:hAnsi="Times New Roman" w:cs="Times New Roman"/>
          <w:sz w:val="28"/>
          <w:szCs w:val="28"/>
        </w:rPr>
        <w:t xml:space="preserve"> инвалидов, не включенными в федеральный перечень реабилитационных мероприятий, технических средств реабилитации и услуг, предоставляемых инвалидам.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 xml:space="preserve">4. Предоставление участникам специальной военной операции и членам их семей, признанным нуждающимися в социальном обслуживании, социальной услуги по оказанию помощи в оформлении индивидуальных программ реабилитации или </w:t>
      </w:r>
      <w:proofErr w:type="spellStart"/>
      <w:r w:rsidRPr="00B3292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B32923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>5. Предоставление участникам специальной военной операции и членам их семей, признанным нуждающимися в социальном обслуживании, социальных услуг по проведению социально-реабилитационных мероприятий.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>6. Организация и обеспечение отдыха и оздоровления детей, пасынков, падчериц граждан, указанных в пункте 1 настоящего Перечня, в возрасте от 4 до 18 лет.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>7. Бесплатное обеспечение путевками на санаторно-курортное лечение в санаторно-курортных организациях, расположенных на территории Иркутской области, а также компенсации части стоимости путевки на санаторно-курортное лечение в санаторно-курортных организациях, расположенных на территории Российской Федерации (для участников специальной военной операции, имеющих статус ветеранов боевых действий, и членов семей погибших (умерших) ветеранов боевых действий).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>Участники спец</w:t>
      </w:r>
      <w:r>
        <w:rPr>
          <w:rFonts w:ascii="Times New Roman" w:hAnsi="Times New Roman" w:cs="Times New Roman"/>
          <w:sz w:val="28"/>
          <w:szCs w:val="28"/>
        </w:rPr>
        <w:t>иальной военной операции, а так</w:t>
      </w:r>
      <w:r w:rsidRPr="00B32923">
        <w:rPr>
          <w:rFonts w:ascii="Times New Roman" w:hAnsi="Times New Roman" w:cs="Times New Roman"/>
          <w:sz w:val="28"/>
          <w:szCs w:val="28"/>
        </w:rPr>
        <w:t xml:space="preserve">же члены семей участников специальной военной операции, имеют возможность обратиться в </w:t>
      </w:r>
      <w:r w:rsidRPr="00B32923">
        <w:rPr>
          <w:rFonts w:ascii="Times New Roman" w:hAnsi="Times New Roman" w:cs="Times New Roman"/>
          <w:sz w:val="28"/>
          <w:szCs w:val="28"/>
        </w:rPr>
        <w:lastRenderedPageBreak/>
        <w:t>сторонние медицинские организации (по вопросам, не относящимся к компетенции МЗ ИО и медицинской организации):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>1. Филиал Государственного Фонда поддержки участников СВО «Защитники Отечества»</w:t>
      </w:r>
    </w:p>
    <w:p w:rsidR="00B32923" w:rsidRP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 xml:space="preserve">В числе задач филиала </w:t>
      </w:r>
      <w:proofErr w:type="spellStart"/>
      <w:r w:rsidRPr="00B32923">
        <w:rPr>
          <w:rFonts w:ascii="Times New Roman" w:hAnsi="Times New Roman" w:cs="Times New Roman"/>
          <w:sz w:val="28"/>
          <w:szCs w:val="28"/>
        </w:rPr>
        <w:t>Госфонда</w:t>
      </w:r>
      <w:proofErr w:type="spellEnd"/>
      <w:r w:rsidRPr="00B32923">
        <w:rPr>
          <w:rFonts w:ascii="Times New Roman" w:hAnsi="Times New Roman" w:cs="Times New Roman"/>
          <w:sz w:val="28"/>
          <w:szCs w:val="28"/>
        </w:rPr>
        <w:t xml:space="preserve"> – содействие в получении вс</w:t>
      </w:r>
      <w:r>
        <w:rPr>
          <w:rFonts w:ascii="Times New Roman" w:hAnsi="Times New Roman" w:cs="Times New Roman"/>
          <w:sz w:val="28"/>
          <w:szCs w:val="28"/>
        </w:rPr>
        <w:t>ех полагающихся мер поддержки, </w:t>
      </w:r>
      <w:r w:rsidRPr="00B32923">
        <w:rPr>
          <w:rFonts w:ascii="Times New Roman" w:hAnsi="Times New Roman" w:cs="Times New Roman"/>
          <w:sz w:val="28"/>
          <w:szCs w:val="28"/>
        </w:rPr>
        <w:t xml:space="preserve">включающей медицинскую и социальную реабилитацию, лекарственное обеспечение, психологическую помощь, технические средства реабилитации и санаторно-курортное лечение. </w:t>
      </w:r>
      <w:proofErr w:type="spellStart"/>
      <w:r w:rsidRPr="00B32923">
        <w:rPr>
          <w:rFonts w:ascii="Times New Roman" w:hAnsi="Times New Roman" w:cs="Times New Roman"/>
          <w:sz w:val="28"/>
          <w:szCs w:val="28"/>
        </w:rPr>
        <w:t>Госфонд</w:t>
      </w:r>
      <w:proofErr w:type="spellEnd"/>
      <w:r w:rsidRPr="00B32923">
        <w:rPr>
          <w:rFonts w:ascii="Times New Roman" w:hAnsi="Times New Roman" w:cs="Times New Roman"/>
          <w:sz w:val="28"/>
          <w:szCs w:val="28"/>
        </w:rPr>
        <w:t xml:space="preserve"> занимается содействием в переобучении и трудоустройстве ветеранов, помогает в решении бытовых вопросов. При необходимости для подопечных </w:t>
      </w:r>
      <w:proofErr w:type="spellStart"/>
      <w:r w:rsidRPr="00B32923">
        <w:rPr>
          <w:rFonts w:ascii="Times New Roman" w:hAnsi="Times New Roman" w:cs="Times New Roman"/>
          <w:sz w:val="28"/>
          <w:szCs w:val="28"/>
        </w:rPr>
        <w:t>Госфонда</w:t>
      </w:r>
      <w:proofErr w:type="spellEnd"/>
      <w:r w:rsidRPr="00B32923">
        <w:rPr>
          <w:rFonts w:ascii="Times New Roman" w:hAnsi="Times New Roman" w:cs="Times New Roman"/>
          <w:sz w:val="28"/>
          <w:szCs w:val="28"/>
        </w:rPr>
        <w:t xml:space="preserve"> также будут организованы долговременный уход и адаптация жилых помещений под нужды инвалидов и др. (полный перечень размещен на сайте </w:t>
      </w:r>
      <w:hyperlink r:id="rId4" w:history="1">
        <w:r w:rsidRPr="00B32923">
          <w:rPr>
            <w:rStyle w:val="a3"/>
            <w:rFonts w:ascii="Times New Roman" w:hAnsi="Times New Roman" w:cs="Times New Roman"/>
            <w:sz w:val="28"/>
            <w:szCs w:val="28"/>
          </w:rPr>
          <w:t>https://veteran-svo.ru/catalog/sfo/fond-irkutsk/</w:t>
        </w:r>
      </w:hyperlink>
      <w:r w:rsidRPr="00B32923">
        <w:rPr>
          <w:rFonts w:ascii="Times New Roman" w:hAnsi="Times New Roman" w:cs="Times New Roman"/>
          <w:sz w:val="28"/>
          <w:szCs w:val="28"/>
        </w:rPr>
        <w:t>).</w:t>
      </w:r>
    </w:p>
    <w:p w:rsidR="00B32923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23">
        <w:rPr>
          <w:rFonts w:ascii="Times New Roman" w:hAnsi="Times New Roman" w:cs="Times New Roman"/>
          <w:sz w:val="28"/>
          <w:szCs w:val="28"/>
        </w:rPr>
        <w:t>2. Центр «РОСТ» (является многопрофильным учреждением, подведомственным министерству социального развития, опеки и попечительства Иркутской области; размещена информация о «Единый центр сопровождения участников СВО и членов их семей»).</w:t>
      </w:r>
    </w:p>
    <w:p w:rsidR="00B32923" w:rsidRPr="00EC43AA" w:rsidRDefault="00B32923" w:rsidP="00B3292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 Центра сопровождения семей участников СВО: г. Иркутск, ул. Софьи Перовской, д. 30/1, 3 этаж, тел. 8-800-201-38-01,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29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B0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</w:rPr>
          <w:t>.38@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 социальных сетях: Телеграмм </w:t>
      </w:r>
      <w:hyperlink r:id="rId6" w:history="1">
        <w:r w:rsidRPr="00DB0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irkcentr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</w:rPr>
          <w:t>38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B098B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vk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</w:rPr>
          <w:t>/centr_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podderzhki</w:t>
        </w:r>
        <w:r w:rsidRPr="00DB098B">
          <w:rPr>
            <w:rStyle w:val="a3"/>
            <w:rFonts w:ascii="Times New Roman" w:hAnsi="Times New Roman" w:cs="Times New Roman"/>
            <w:sz w:val="28"/>
            <w:szCs w:val="28"/>
          </w:rPr>
          <w:t>38</w:t>
        </w:r>
      </w:hyperlink>
      <w:r w:rsidRPr="00B3292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Одноклассники </w:t>
      </w:r>
      <w:r w:rsidRPr="00B3292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B32923">
        <w:rPr>
          <w:rFonts w:ascii="Times New Roman" w:hAnsi="Times New Roman" w:cs="Times New Roman"/>
          <w:sz w:val="28"/>
          <w:szCs w:val="28"/>
        </w:rPr>
        <w:t>://</w:t>
      </w:r>
      <w:r w:rsidRPr="00B32923">
        <w:rPr>
          <w:rFonts w:ascii="Times New Roman" w:hAnsi="Times New Roman" w:cs="Times New Roman"/>
          <w:sz w:val="28"/>
          <w:szCs w:val="28"/>
          <w:lang w:val="en-US"/>
        </w:rPr>
        <w:t>ok</w:t>
      </w:r>
      <w:r w:rsidRPr="00B32923">
        <w:rPr>
          <w:rFonts w:ascii="Times New Roman" w:hAnsi="Times New Roman" w:cs="Times New Roman"/>
          <w:sz w:val="28"/>
          <w:szCs w:val="28"/>
        </w:rPr>
        <w:t>.</w:t>
      </w:r>
      <w:r w:rsidRPr="00B3292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3292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group</w:t>
      </w:r>
      <w:r>
        <w:rPr>
          <w:rFonts w:ascii="Times New Roman" w:hAnsi="Times New Roman" w:cs="Times New Roman"/>
          <w:sz w:val="28"/>
          <w:szCs w:val="28"/>
        </w:rPr>
        <w:t>/</w:t>
      </w:r>
      <w:r w:rsidR="00EC43AA" w:rsidRPr="00EC43AA">
        <w:rPr>
          <w:rFonts w:ascii="Times New Roman" w:hAnsi="Times New Roman" w:cs="Times New Roman"/>
          <w:sz w:val="28"/>
          <w:szCs w:val="28"/>
        </w:rPr>
        <w:t>70000001484856</w:t>
      </w:r>
    </w:p>
    <w:p w:rsidR="000A753D" w:rsidRDefault="000A753D"/>
    <w:sectPr w:rsidR="000A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59"/>
    <w:rsid w:val="000A753D"/>
    <w:rsid w:val="001D5459"/>
    <w:rsid w:val="00B32923"/>
    <w:rsid w:val="00EC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0B68B-C893-4B5A-B3B6-245C98E7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753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entr_podderzhki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irkcentr38" TargetMode="External"/><Relationship Id="rId5" Type="http://schemas.openxmlformats.org/officeDocument/2006/relationships/hyperlink" Target="mailto:centr.38@mail.ru" TargetMode="External"/><Relationship Id="rId4" Type="http://schemas.openxmlformats.org/officeDocument/2006/relationships/hyperlink" Target="https://veteran-svo.ru/catalog/sfo/fond-irkut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2025-04-18T01:48:00Z</dcterms:created>
  <dcterms:modified xsi:type="dcterms:W3CDTF">2025-04-18T01:59:00Z</dcterms:modified>
</cp:coreProperties>
</file>